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6E2786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93297A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E64B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5E64B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5E64BC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5E64BC">
        <w:rPr>
          <w:rFonts w:eastAsia="Calibri"/>
          <w:sz w:val="24"/>
          <w:szCs w:val="24"/>
          <w:lang w:eastAsia="en-US"/>
        </w:rPr>
        <w:t xml:space="preserve"> </w:t>
      </w:r>
      <w:r w:rsidR="006E2786" w:rsidRPr="005E64BC">
        <w:rPr>
          <w:rFonts w:eastAsia="Calibri"/>
          <w:sz w:val="24"/>
          <w:szCs w:val="24"/>
          <w:lang w:eastAsia="en-US"/>
        </w:rPr>
        <w:t>1</w:t>
      </w:r>
      <w:r w:rsidR="00427A91" w:rsidRPr="005E64BC">
        <w:rPr>
          <w:rFonts w:eastAsia="Calibri"/>
          <w:sz w:val="24"/>
          <w:szCs w:val="24"/>
          <w:lang w:eastAsia="en-US"/>
        </w:rPr>
        <w:t>1</w:t>
      </w:r>
      <w:r w:rsidR="004D191D" w:rsidRPr="005E64BC">
        <w:rPr>
          <w:rFonts w:eastAsia="Calibri"/>
          <w:sz w:val="24"/>
          <w:szCs w:val="24"/>
          <w:lang w:eastAsia="en-US"/>
        </w:rPr>
        <w:t xml:space="preserve"> </w:t>
      </w:r>
      <w:r w:rsidR="00427A91" w:rsidRPr="005E64BC">
        <w:rPr>
          <w:rFonts w:eastAsia="Calibri"/>
          <w:sz w:val="24"/>
          <w:szCs w:val="24"/>
          <w:lang w:eastAsia="en-US"/>
        </w:rPr>
        <w:t>февраля</w:t>
      </w:r>
      <w:r w:rsidR="004D191D" w:rsidRPr="005E64BC">
        <w:rPr>
          <w:rFonts w:eastAsia="Calibri"/>
          <w:sz w:val="24"/>
          <w:szCs w:val="24"/>
          <w:lang w:eastAsia="en-US"/>
        </w:rPr>
        <w:t xml:space="preserve"> 202</w:t>
      </w:r>
      <w:r w:rsidR="006E2786" w:rsidRPr="005E64BC">
        <w:rPr>
          <w:rFonts w:eastAsia="Calibri"/>
          <w:sz w:val="24"/>
          <w:szCs w:val="24"/>
          <w:lang w:eastAsia="en-US"/>
        </w:rPr>
        <w:t>1</w:t>
      </w:r>
      <w:r w:rsidRPr="005E64BC">
        <w:rPr>
          <w:rFonts w:eastAsia="Calibri"/>
          <w:sz w:val="24"/>
          <w:szCs w:val="24"/>
          <w:lang w:eastAsia="en-US"/>
        </w:rPr>
        <w:t>г</w:t>
      </w:r>
      <w:r w:rsidR="004D191D" w:rsidRPr="005E64BC">
        <w:rPr>
          <w:rFonts w:eastAsia="Calibri"/>
          <w:sz w:val="24"/>
          <w:szCs w:val="24"/>
          <w:lang w:eastAsia="en-US"/>
        </w:rPr>
        <w:t>.</w:t>
      </w:r>
      <w:r w:rsidRPr="005E64BC">
        <w:rPr>
          <w:rFonts w:eastAsia="Calibri"/>
          <w:sz w:val="24"/>
          <w:szCs w:val="24"/>
          <w:lang w:eastAsia="en-US"/>
        </w:rPr>
        <w:t xml:space="preserve"> №</w:t>
      </w:r>
      <w:r w:rsidR="004D191D" w:rsidRPr="005E64BC">
        <w:rPr>
          <w:rFonts w:eastAsia="Calibri"/>
          <w:sz w:val="24"/>
          <w:szCs w:val="24"/>
          <w:lang w:eastAsia="en-US"/>
        </w:rPr>
        <w:t xml:space="preserve"> </w:t>
      </w:r>
      <w:r w:rsidR="00427A91" w:rsidRPr="005E64BC">
        <w:rPr>
          <w:rFonts w:eastAsia="Calibri"/>
          <w:sz w:val="24"/>
          <w:szCs w:val="24"/>
          <w:lang w:eastAsia="en-US"/>
        </w:rPr>
        <w:t>239</w:t>
      </w:r>
      <w:r w:rsidRPr="005E64BC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5E64BC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5E64BC">
        <w:rPr>
          <w:rFonts w:eastAsia="Calibri"/>
          <w:sz w:val="24"/>
          <w:szCs w:val="24"/>
          <w:lang w:eastAsia="en-US"/>
        </w:rPr>
        <w:t xml:space="preserve"> </w:t>
      </w:r>
      <w:r w:rsidR="006E2786" w:rsidRPr="005E64BC">
        <w:rPr>
          <w:sz w:val="24"/>
          <w:szCs w:val="24"/>
        </w:rPr>
        <w:t xml:space="preserve">по проекту </w:t>
      </w:r>
      <w:r w:rsidR="00427A91" w:rsidRPr="005E64BC">
        <w:rPr>
          <w:sz w:val="24"/>
          <w:szCs w:val="24"/>
        </w:rPr>
        <w:t>внесения изменений в документацию</w:t>
      </w:r>
      <w:r w:rsidR="00427A91" w:rsidRPr="005E64BC">
        <w:rPr>
          <w:sz w:val="24"/>
          <w:szCs w:val="24"/>
        </w:rPr>
        <w:t xml:space="preserve"> </w:t>
      </w:r>
      <w:r w:rsidR="00427A91" w:rsidRPr="005E64BC">
        <w:rPr>
          <w:sz w:val="24"/>
          <w:szCs w:val="24"/>
        </w:rPr>
        <w:t xml:space="preserve">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427A91" w:rsidRPr="005E64BC">
        <w:rPr>
          <w:sz w:val="24"/>
          <w:szCs w:val="24"/>
        </w:rPr>
        <w:t>Добрянского</w:t>
      </w:r>
      <w:proofErr w:type="spellEnd"/>
      <w:r w:rsidR="00427A91" w:rsidRPr="005E64BC">
        <w:rPr>
          <w:sz w:val="24"/>
          <w:szCs w:val="24"/>
        </w:rPr>
        <w:t xml:space="preserve"> городского поселения </w:t>
      </w:r>
      <w:proofErr w:type="spellStart"/>
      <w:r w:rsidR="00427A91" w:rsidRPr="005E64BC">
        <w:rPr>
          <w:sz w:val="24"/>
          <w:szCs w:val="24"/>
        </w:rPr>
        <w:t>Добрянского</w:t>
      </w:r>
      <w:proofErr w:type="spellEnd"/>
      <w:r w:rsidR="00427A91" w:rsidRPr="005E64BC">
        <w:rPr>
          <w:sz w:val="24"/>
          <w:szCs w:val="24"/>
        </w:rPr>
        <w:t xml:space="preserve"> муниципального района Пермского края от 15 августа 2016 г. № 825</w:t>
      </w:r>
      <w:r w:rsidR="00700E93" w:rsidRPr="0093297A">
        <w:rPr>
          <w:sz w:val="24"/>
          <w:szCs w:val="24"/>
        </w:rPr>
        <w:t xml:space="preserve"> (далее – Проект).</w:t>
      </w:r>
      <w:proofErr w:type="gramEnd"/>
    </w:p>
    <w:p w:rsidR="005A0BED" w:rsidRPr="0093297A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sz w:val="24"/>
          <w:szCs w:val="24"/>
        </w:rPr>
        <w:t>Проект</w:t>
      </w:r>
      <w:r w:rsidR="00E7784E" w:rsidRPr="0093297A">
        <w:rPr>
          <w:sz w:val="24"/>
          <w:szCs w:val="24"/>
        </w:rPr>
        <w:t xml:space="preserve"> </w:t>
      </w:r>
      <w:r w:rsidRPr="0093297A">
        <w:rPr>
          <w:sz w:val="24"/>
          <w:szCs w:val="24"/>
        </w:rPr>
        <w:t xml:space="preserve">будет размещен </w:t>
      </w:r>
      <w:r w:rsidR="0043767D" w:rsidRPr="0093297A">
        <w:rPr>
          <w:sz w:val="24"/>
          <w:szCs w:val="24"/>
        </w:rPr>
        <w:t xml:space="preserve">на официальном сайте </w:t>
      </w:r>
      <w:proofErr w:type="spellStart"/>
      <w:r w:rsidR="0043767D" w:rsidRPr="0093297A">
        <w:rPr>
          <w:sz w:val="24"/>
          <w:szCs w:val="24"/>
        </w:rPr>
        <w:t>Добрянского</w:t>
      </w:r>
      <w:proofErr w:type="spellEnd"/>
      <w:r w:rsidR="0043767D" w:rsidRPr="0093297A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93297A">
        <w:rPr>
          <w:rFonts w:eastAsia="Calibri"/>
          <w:sz w:val="24"/>
          <w:szCs w:val="24"/>
          <w:lang w:eastAsia="en-US"/>
        </w:rPr>
        <w:t>«Интернет»</w:t>
      </w:r>
      <w:r w:rsidR="0043767D" w:rsidRPr="0093297A">
        <w:rPr>
          <w:sz w:val="24"/>
          <w:szCs w:val="24"/>
        </w:rPr>
        <w:t xml:space="preserve"> - </w:t>
      </w:r>
      <w:hyperlink r:id="rId6" w:history="1">
        <w:r w:rsidR="0043767D" w:rsidRPr="0093297A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93297A">
        <w:rPr>
          <w:rFonts w:eastAsia="Calibri"/>
          <w:sz w:val="24"/>
          <w:szCs w:val="24"/>
          <w:lang w:eastAsia="en-US"/>
        </w:rPr>
        <w:t xml:space="preserve"> (в</w:t>
      </w:r>
      <w:r w:rsidR="005A0BED" w:rsidRPr="0093297A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93297A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93297A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г</w:t>
      </w:r>
      <w:proofErr w:type="gramStart"/>
      <w:r w:rsidRPr="0093297A">
        <w:rPr>
          <w:rFonts w:eastAsia="Calibri"/>
          <w:sz w:val="24"/>
          <w:szCs w:val="24"/>
          <w:lang w:eastAsia="en-US"/>
        </w:rPr>
        <w:t>.Д</w:t>
      </w:r>
      <w:proofErr w:type="gramEnd"/>
      <w:r w:rsidRPr="0093297A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93297A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D742B" w:rsidRPr="0059632B" w:rsidRDefault="004D742B" w:rsidP="004D742B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93297A">
        <w:rPr>
          <w:sz w:val="24"/>
          <w:szCs w:val="24"/>
        </w:rPr>
        <w:t>С</w:t>
      </w:r>
      <w:r w:rsidRPr="0093297A">
        <w:rPr>
          <w:sz w:val="24"/>
          <w:szCs w:val="24"/>
          <w:shd w:val="clear" w:color="auto" w:fill="FFFFFF"/>
        </w:rPr>
        <w:t xml:space="preserve">рок проведения общественных обсуждений по </w:t>
      </w:r>
      <w:r w:rsidRPr="0059632B">
        <w:rPr>
          <w:sz w:val="24"/>
          <w:szCs w:val="24"/>
          <w:shd w:val="clear" w:color="auto" w:fill="FFFFFF"/>
        </w:rPr>
        <w:t xml:space="preserve">Проекту — </w:t>
      </w:r>
      <w:r w:rsidR="005E64BC" w:rsidRPr="0059632B">
        <w:rPr>
          <w:sz w:val="24"/>
          <w:szCs w:val="24"/>
          <w:shd w:val="clear" w:color="auto" w:fill="FFFFFF"/>
        </w:rPr>
        <w:t>с 17 февраля 2021 года по 17 марта 2021 года.</w:t>
      </w:r>
    </w:p>
    <w:p w:rsidR="003D47AC" w:rsidRPr="0093297A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 xml:space="preserve">Оповещение о начале </w:t>
      </w:r>
      <w:r w:rsidR="00623CEB" w:rsidRPr="0093297A">
        <w:rPr>
          <w:sz w:val="24"/>
          <w:szCs w:val="24"/>
        </w:rPr>
        <w:t>общественных обсуждений</w:t>
      </w:r>
      <w:r w:rsidRPr="0093297A">
        <w:rPr>
          <w:sz w:val="24"/>
          <w:szCs w:val="24"/>
        </w:rPr>
        <w:t xml:space="preserve"> будет размещено на информационн</w:t>
      </w:r>
      <w:r w:rsidR="004D742B" w:rsidRPr="0093297A">
        <w:rPr>
          <w:sz w:val="24"/>
          <w:szCs w:val="24"/>
        </w:rPr>
        <w:t>ом</w:t>
      </w:r>
      <w:r w:rsidRPr="0093297A">
        <w:rPr>
          <w:sz w:val="24"/>
          <w:szCs w:val="24"/>
        </w:rPr>
        <w:t xml:space="preserve"> стенд</w:t>
      </w:r>
      <w:r w:rsidR="004D742B" w:rsidRPr="0093297A">
        <w:rPr>
          <w:sz w:val="24"/>
          <w:szCs w:val="24"/>
        </w:rPr>
        <w:t>е</w:t>
      </w:r>
      <w:r w:rsidRPr="0093297A">
        <w:rPr>
          <w:sz w:val="24"/>
          <w:szCs w:val="24"/>
        </w:rPr>
        <w:t xml:space="preserve"> по адрес</w:t>
      </w:r>
      <w:r w:rsidR="004D742B" w:rsidRPr="0093297A">
        <w:rPr>
          <w:sz w:val="24"/>
          <w:szCs w:val="24"/>
        </w:rPr>
        <w:t>у</w:t>
      </w:r>
      <w:r w:rsidRPr="0093297A">
        <w:rPr>
          <w:sz w:val="24"/>
          <w:szCs w:val="24"/>
        </w:rPr>
        <w:t>:</w:t>
      </w:r>
    </w:p>
    <w:p w:rsidR="00E7784E" w:rsidRPr="0093297A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Пермский край, г. Добрянка, ул. Копылова, д. 114, (</w:t>
      </w:r>
      <w:r w:rsidRPr="0093297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3297A">
        <w:rPr>
          <w:sz w:val="24"/>
          <w:szCs w:val="24"/>
        </w:rPr>
        <w:t>);</w:t>
      </w:r>
    </w:p>
    <w:p w:rsidR="005519EC" w:rsidRPr="0093297A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sz w:val="24"/>
          <w:szCs w:val="24"/>
        </w:rPr>
        <w:t>Э</w:t>
      </w:r>
      <w:r w:rsidR="000B64D6" w:rsidRPr="0093297A">
        <w:rPr>
          <w:sz w:val="24"/>
          <w:szCs w:val="24"/>
        </w:rPr>
        <w:t>кспозици</w:t>
      </w:r>
      <w:r w:rsidR="004D742B" w:rsidRPr="0093297A">
        <w:rPr>
          <w:sz w:val="24"/>
          <w:szCs w:val="24"/>
        </w:rPr>
        <w:t>я</w:t>
      </w:r>
      <w:r w:rsidR="000B64D6" w:rsidRPr="0093297A">
        <w:rPr>
          <w:sz w:val="24"/>
          <w:szCs w:val="24"/>
        </w:rPr>
        <w:t xml:space="preserve"> проекта</w:t>
      </w:r>
      <w:r w:rsidRPr="0093297A">
        <w:rPr>
          <w:sz w:val="24"/>
          <w:szCs w:val="24"/>
        </w:rPr>
        <w:t xml:space="preserve"> буд</w:t>
      </w:r>
      <w:r w:rsidR="00F4183F">
        <w:rPr>
          <w:sz w:val="24"/>
          <w:szCs w:val="24"/>
        </w:rPr>
        <w:t>е</w:t>
      </w:r>
      <w:r w:rsidRPr="0093297A">
        <w:rPr>
          <w:sz w:val="24"/>
          <w:szCs w:val="24"/>
        </w:rPr>
        <w:t>т размещен</w:t>
      </w:r>
      <w:r w:rsidR="00F4183F">
        <w:rPr>
          <w:sz w:val="24"/>
          <w:szCs w:val="24"/>
        </w:rPr>
        <w:t>а</w:t>
      </w:r>
      <w:r w:rsidRPr="0093297A">
        <w:rPr>
          <w:sz w:val="24"/>
          <w:szCs w:val="24"/>
        </w:rPr>
        <w:t xml:space="preserve"> по адрес</w:t>
      </w:r>
      <w:r w:rsidR="00F4183F">
        <w:rPr>
          <w:sz w:val="24"/>
          <w:szCs w:val="24"/>
        </w:rPr>
        <w:t>у</w:t>
      </w:r>
      <w:r w:rsidR="000B64D6" w:rsidRPr="0093297A">
        <w:rPr>
          <w:sz w:val="24"/>
          <w:szCs w:val="24"/>
        </w:rPr>
        <w:t>:</w:t>
      </w:r>
    </w:p>
    <w:p w:rsidR="00E7784E" w:rsidRPr="0093297A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Пермский край, г. Добрянка, ул. Копылова, д. 114, (</w:t>
      </w:r>
      <w:r w:rsidRPr="0093297A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93297A">
        <w:rPr>
          <w:sz w:val="24"/>
          <w:szCs w:val="24"/>
        </w:rPr>
        <w:t>);</w:t>
      </w:r>
    </w:p>
    <w:p w:rsidR="005E64BC" w:rsidRPr="00B74A5D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B74A5D">
        <w:rPr>
          <w:sz w:val="24"/>
          <w:szCs w:val="24"/>
        </w:rPr>
        <w:t xml:space="preserve">Срок проведения экспозиций: </w:t>
      </w:r>
      <w:r w:rsidR="005E64BC" w:rsidRPr="00B74A5D">
        <w:rPr>
          <w:sz w:val="24"/>
          <w:szCs w:val="24"/>
          <w:shd w:val="clear" w:color="auto" w:fill="FFFFFF"/>
        </w:rPr>
        <w:t xml:space="preserve">с 17 февраля 2021 года по </w:t>
      </w:r>
      <w:r w:rsidR="005E64BC" w:rsidRPr="00B74A5D">
        <w:rPr>
          <w:sz w:val="24"/>
          <w:szCs w:val="24"/>
          <w:shd w:val="clear" w:color="auto" w:fill="FFFFFF"/>
        </w:rPr>
        <w:t>05</w:t>
      </w:r>
      <w:r w:rsidR="005E64BC" w:rsidRPr="00B74A5D">
        <w:rPr>
          <w:sz w:val="24"/>
          <w:szCs w:val="24"/>
          <w:shd w:val="clear" w:color="auto" w:fill="FFFFFF"/>
        </w:rPr>
        <w:t xml:space="preserve"> марта 2021 года.</w:t>
      </w:r>
    </w:p>
    <w:p w:rsidR="005D71D4" w:rsidRPr="0093297A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93297A">
        <w:rPr>
          <w:sz w:val="24"/>
          <w:szCs w:val="24"/>
        </w:rPr>
        <w:t>Часы работы экспозиций</w:t>
      </w:r>
      <w:r w:rsidRPr="0093297A">
        <w:rPr>
          <w:sz w:val="24"/>
          <w:szCs w:val="24"/>
          <w:lang w:eastAsia="en-US"/>
        </w:rPr>
        <w:t>:</w:t>
      </w:r>
      <w:r w:rsidRPr="0093297A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93297A">
        <w:rPr>
          <w:sz w:val="24"/>
          <w:szCs w:val="24"/>
        </w:rPr>
        <w:t>.</w:t>
      </w:r>
      <w:proofErr w:type="gramEnd"/>
      <w:r w:rsidRPr="0093297A">
        <w:rPr>
          <w:sz w:val="24"/>
          <w:szCs w:val="24"/>
        </w:rPr>
        <w:t xml:space="preserve"> </w:t>
      </w:r>
      <w:proofErr w:type="gramStart"/>
      <w:r w:rsidRPr="0093297A">
        <w:rPr>
          <w:sz w:val="24"/>
          <w:szCs w:val="24"/>
        </w:rPr>
        <w:t>и</w:t>
      </w:r>
      <w:proofErr w:type="gramEnd"/>
      <w:r w:rsidRPr="0093297A">
        <w:rPr>
          <w:sz w:val="24"/>
          <w:szCs w:val="24"/>
        </w:rPr>
        <w:t xml:space="preserve"> с 14.00 час. до 16.30 час. по местному времени.</w:t>
      </w:r>
    </w:p>
    <w:p w:rsidR="001B68FE" w:rsidRPr="0093297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>На экспозици</w:t>
      </w:r>
      <w:r w:rsidR="008E561D" w:rsidRPr="0093297A">
        <w:rPr>
          <w:rFonts w:eastAsia="Calibri"/>
          <w:sz w:val="24"/>
          <w:szCs w:val="24"/>
          <w:lang w:eastAsia="en-US"/>
        </w:rPr>
        <w:t>ях</w:t>
      </w:r>
      <w:r w:rsidRPr="0093297A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>.</w:t>
      </w:r>
    </w:p>
    <w:p w:rsidR="001B68FE" w:rsidRPr="0093297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93297A">
        <w:rPr>
          <w:rFonts w:eastAsia="Calibri"/>
          <w:sz w:val="24"/>
          <w:szCs w:val="24"/>
          <w:lang w:eastAsia="en-US"/>
        </w:rPr>
        <w:t xml:space="preserve"> </w:t>
      </w:r>
      <w:r w:rsidR="00875561" w:rsidRPr="0093297A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93297A">
        <w:rPr>
          <w:sz w:val="24"/>
          <w:szCs w:val="24"/>
        </w:rPr>
        <w:t xml:space="preserve">в </w:t>
      </w:r>
      <w:r w:rsidR="004D742B" w:rsidRPr="0093297A">
        <w:rPr>
          <w:sz w:val="24"/>
          <w:szCs w:val="24"/>
        </w:rPr>
        <w:t>границах территории кадастрового квартала 59:18:001</w:t>
      </w:r>
      <w:r w:rsidR="005E64BC">
        <w:rPr>
          <w:sz w:val="24"/>
          <w:szCs w:val="24"/>
        </w:rPr>
        <w:t>0605</w:t>
      </w:r>
      <w:r w:rsidR="004D742B" w:rsidRPr="0093297A">
        <w:rPr>
          <w:sz w:val="24"/>
          <w:szCs w:val="24"/>
        </w:rPr>
        <w:t xml:space="preserve">, расположенного в </w:t>
      </w:r>
      <w:proofErr w:type="spellStart"/>
      <w:r w:rsidR="004D742B" w:rsidRPr="0093297A">
        <w:rPr>
          <w:sz w:val="24"/>
          <w:szCs w:val="24"/>
        </w:rPr>
        <w:t>г</w:t>
      </w:r>
      <w:proofErr w:type="gramStart"/>
      <w:r w:rsidR="004D742B" w:rsidRPr="0093297A">
        <w:rPr>
          <w:sz w:val="24"/>
          <w:szCs w:val="24"/>
        </w:rPr>
        <w:t>.Д</w:t>
      </w:r>
      <w:proofErr w:type="gramEnd"/>
      <w:r w:rsidR="004D742B" w:rsidRPr="0093297A">
        <w:rPr>
          <w:sz w:val="24"/>
          <w:szCs w:val="24"/>
        </w:rPr>
        <w:t>обрянка</w:t>
      </w:r>
      <w:proofErr w:type="spellEnd"/>
      <w:r w:rsidR="004D742B" w:rsidRPr="0093297A">
        <w:rPr>
          <w:sz w:val="24"/>
          <w:szCs w:val="24"/>
        </w:rPr>
        <w:t xml:space="preserve"> </w:t>
      </w:r>
      <w:proofErr w:type="spellStart"/>
      <w:r w:rsidR="004D742B" w:rsidRPr="0093297A">
        <w:rPr>
          <w:sz w:val="24"/>
          <w:szCs w:val="24"/>
        </w:rPr>
        <w:t>Добрянского</w:t>
      </w:r>
      <w:proofErr w:type="spellEnd"/>
      <w:r w:rsidR="004D742B" w:rsidRPr="0093297A">
        <w:rPr>
          <w:sz w:val="24"/>
          <w:szCs w:val="24"/>
        </w:rPr>
        <w:t xml:space="preserve"> городского округа Пермского края</w:t>
      </w:r>
      <w:r w:rsidR="00875561" w:rsidRPr="0093297A">
        <w:rPr>
          <w:sz w:val="24"/>
          <w:szCs w:val="24"/>
        </w:rPr>
        <w:t xml:space="preserve"> и достигших возраста 18 лет,</w:t>
      </w:r>
      <w:r w:rsidR="00875561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>имеют п</w:t>
      </w:r>
      <w:bookmarkStart w:id="0" w:name="_GoBack"/>
      <w:bookmarkEnd w:id="0"/>
      <w:r w:rsidRPr="0093297A">
        <w:rPr>
          <w:rFonts w:eastAsia="Calibri"/>
          <w:sz w:val="24"/>
          <w:szCs w:val="24"/>
          <w:lang w:eastAsia="en-US"/>
        </w:rPr>
        <w:t xml:space="preserve">раво вносить предложения и замечания, касающиеся проекта </w:t>
      </w:r>
      <w:r w:rsidR="00FB50AD" w:rsidRPr="0093297A">
        <w:rPr>
          <w:rFonts w:eastAsia="Calibri"/>
          <w:sz w:val="24"/>
          <w:szCs w:val="24"/>
          <w:lang w:eastAsia="en-US"/>
        </w:rPr>
        <w:t>по "</w:t>
      </w:r>
      <w:r w:rsidR="005E64BC">
        <w:rPr>
          <w:rFonts w:eastAsia="Calibri"/>
          <w:sz w:val="24"/>
          <w:szCs w:val="24"/>
          <w:lang w:eastAsia="en-US"/>
        </w:rPr>
        <w:t>05</w:t>
      </w:r>
      <w:r w:rsidR="00FB50AD" w:rsidRPr="0093297A">
        <w:rPr>
          <w:rFonts w:eastAsia="Calibri"/>
          <w:sz w:val="24"/>
          <w:szCs w:val="24"/>
          <w:lang w:eastAsia="en-US"/>
        </w:rPr>
        <w:t xml:space="preserve">" </w:t>
      </w:r>
      <w:r w:rsidR="005E64BC">
        <w:rPr>
          <w:rFonts w:eastAsia="Calibri"/>
          <w:sz w:val="24"/>
          <w:szCs w:val="24"/>
          <w:lang w:eastAsia="en-US"/>
        </w:rPr>
        <w:t>марта</w:t>
      </w:r>
      <w:r w:rsidR="00725B4C" w:rsidRPr="0093297A">
        <w:rPr>
          <w:rFonts w:eastAsia="Calibri"/>
          <w:sz w:val="24"/>
          <w:szCs w:val="24"/>
          <w:lang w:eastAsia="en-US"/>
        </w:rPr>
        <w:t xml:space="preserve"> </w:t>
      </w:r>
      <w:r w:rsidR="00FB50AD" w:rsidRPr="0093297A">
        <w:rPr>
          <w:rFonts w:eastAsia="Calibri"/>
          <w:sz w:val="24"/>
          <w:szCs w:val="24"/>
          <w:lang w:eastAsia="en-US"/>
        </w:rPr>
        <w:t>202</w:t>
      </w:r>
      <w:r w:rsidR="004D742B" w:rsidRPr="0093297A">
        <w:rPr>
          <w:rFonts w:eastAsia="Calibri"/>
          <w:sz w:val="24"/>
          <w:szCs w:val="24"/>
          <w:lang w:eastAsia="en-US"/>
        </w:rPr>
        <w:t>1</w:t>
      </w:r>
      <w:r w:rsidR="00FB50AD" w:rsidRPr="0093297A">
        <w:rPr>
          <w:rFonts w:eastAsia="Calibri"/>
          <w:sz w:val="24"/>
          <w:szCs w:val="24"/>
          <w:lang w:eastAsia="en-US"/>
        </w:rPr>
        <w:t>г.</w:t>
      </w:r>
      <w:r w:rsidR="00667800" w:rsidRPr="0093297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3297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5E64BC">
        <w:rPr>
          <w:rFonts w:eastAsia="Calibri"/>
          <w:sz w:val="24"/>
          <w:szCs w:val="24"/>
          <w:lang w:eastAsia="en-US"/>
        </w:rPr>
        <w:t>05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r w:rsidR="005E64BC">
        <w:rPr>
          <w:rFonts w:eastAsia="Calibri"/>
          <w:sz w:val="24"/>
          <w:szCs w:val="24"/>
          <w:lang w:eastAsia="en-US"/>
        </w:rPr>
        <w:t>марта</w:t>
      </w:r>
      <w:r w:rsidRPr="0093297A">
        <w:rPr>
          <w:rFonts w:eastAsia="Calibri"/>
          <w:sz w:val="24"/>
          <w:szCs w:val="24"/>
          <w:lang w:eastAsia="en-US"/>
        </w:rPr>
        <w:t xml:space="preserve"> 20</w:t>
      </w:r>
      <w:r w:rsidR="00FB60EE" w:rsidRPr="0093297A">
        <w:rPr>
          <w:rFonts w:eastAsia="Calibri"/>
          <w:sz w:val="24"/>
          <w:szCs w:val="24"/>
          <w:lang w:eastAsia="en-US"/>
        </w:rPr>
        <w:t>2</w:t>
      </w:r>
      <w:r w:rsidR="00986AC3">
        <w:rPr>
          <w:rFonts w:eastAsia="Calibri"/>
          <w:sz w:val="24"/>
          <w:szCs w:val="24"/>
          <w:lang w:eastAsia="en-US"/>
        </w:rPr>
        <w:t>1</w:t>
      </w:r>
      <w:r w:rsidRPr="0093297A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5E64BC" w:rsidRDefault="001B68FE" w:rsidP="000A18F0">
      <w:pPr>
        <w:ind w:left="5103"/>
        <w:jc w:val="both"/>
        <w:rPr>
          <w:sz w:val="24"/>
          <w:szCs w:val="24"/>
        </w:rPr>
      </w:pPr>
      <w:r w:rsidRPr="00171C33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171C33">
        <w:rPr>
          <w:snapToGrid w:val="0"/>
          <w:sz w:val="24"/>
          <w:szCs w:val="24"/>
        </w:rPr>
        <w:t xml:space="preserve"> </w:t>
      </w:r>
      <w:r w:rsidR="00171C33" w:rsidRPr="00171C33">
        <w:rPr>
          <w:sz w:val="24"/>
          <w:szCs w:val="24"/>
        </w:rPr>
        <w:t xml:space="preserve">по проекту </w:t>
      </w:r>
      <w:r w:rsidR="005E64BC" w:rsidRPr="005E64BC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5E64BC" w:rsidRPr="005E64BC">
        <w:rPr>
          <w:sz w:val="24"/>
          <w:szCs w:val="24"/>
        </w:rPr>
        <w:t>Добрянского</w:t>
      </w:r>
      <w:proofErr w:type="spellEnd"/>
      <w:r w:rsidR="005E64BC" w:rsidRPr="005E64BC">
        <w:rPr>
          <w:sz w:val="24"/>
          <w:szCs w:val="24"/>
        </w:rPr>
        <w:t xml:space="preserve"> городского поселения </w:t>
      </w:r>
      <w:proofErr w:type="spellStart"/>
      <w:r w:rsidR="005E64BC" w:rsidRPr="005E64BC">
        <w:rPr>
          <w:sz w:val="24"/>
          <w:szCs w:val="24"/>
        </w:rPr>
        <w:t>Добрянского</w:t>
      </w:r>
      <w:proofErr w:type="spellEnd"/>
      <w:r w:rsidR="005E64BC" w:rsidRPr="005E64BC">
        <w:rPr>
          <w:sz w:val="24"/>
          <w:szCs w:val="24"/>
        </w:rPr>
        <w:t xml:space="preserve"> муниципального района Пермского края от 15 августа 2016 г. № 825</w:t>
      </w:r>
      <w:r w:rsidR="005E64BC" w:rsidRPr="0093297A">
        <w:rPr>
          <w:sz w:val="24"/>
          <w:szCs w:val="24"/>
        </w:rPr>
        <w:t xml:space="preserve"> </w:t>
      </w:r>
    </w:p>
    <w:p w:rsidR="001B68FE" w:rsidRPr="00700E93" w:rsidRDefault="001B68FE" w:rsidP="000A18F0">
      <w:pPr>
        <w:ind w:left="5103"/>
        <w:jc w:val="both"/>
        <w:rPr>
          <w:sz w:val="24"/>
          <w:szCs w:val="24"/>
        </w:rPr>
      </w:pPr>
      <w:r w:rsidRPr="00171C33">
        <w:rPr>
          <w:snapToGrid w:val="0"/>
          <w:sz w:val="24"/>
          <w:szCs w:val="24"/>
        </w:rPr>
        <w:t>и</w:t>
      </w:r>
      <w:r w:rsidRPr="00700E93">
        <w:rPr>
          <w:snapToGrid w:val="0"/>
          <w:sz w:val="24"/>
          <w:szCs w:val="24"/>
        </w:rPr>
        <w:t xml:space="preserve">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171C33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171C33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E64BC" w:rsidRDefault="00171C33" w:rsidP="00E71521">
      <w:pPr>
        <w:jc w:val="center"/>
        <w:rPr>
          <w:sz w:val="24"/>
          <w:szCs w:val="24"/>
        </w:rPr>
      </w:pPr>
      <w:r w:rsidRPr="00171C33">
        <w:rPr>
          <w:b/>
          <w:sz w:val="24"/>
          <w:szCs w:val="24"/>
          <w:u w:val="single"/>
        </w:rPr>
        <w:t xml:space="preserve">по проекту </w:t>
      </w:r>
      <w:r w:rsidR="005E64BC" w:rsidRPr="005E64BC">
        <w:rPr>
          <w:b/>
          <w:sz w:val="24"/>
          <w:szCs w:val="24"/>
          <w:u w:val="single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5E64BC" w:rsidRPr="005E64BC">
        <w:rPr>
          <w:b/>
          <w:sz w:val="24"/>
          <w:szCs w:val="24"/>
          <w:u w:val="single"/>
        </w:rPr>
        <w:t>Добрянского</w:t>
      </w:r>
      <w:proofErr w:type="spellEnd"/>
      <w:r w:rsidR="005E64BC" w:rsidRPr="005E64BC">
        <w:rPr>
          <w:b/>
          <w:sz w:val="24"/>
          <w:szCs w:val="24"/>
          <w:u w:val="single"/>
        </w:rPr>
        <w:t xml:space="preserve"> городского поселения </w:t>
      </w:r>
      <w:proofErr w:type="spellStart"/>
      <w:r w:rsidR="005E64BC" w:rsidRPr="005E64BC">
        <w:rPr>
          <w:b/>
          <w:sz w:val="24"/>
          <w:szCs w:val="24"/>
          <w:u w:val="single"/>
        </w:rPr>
        <w:t>Добрянского</w:t>
      </w:r>
      <w:proofErr w:type="spellEnd"/>
      <w:r w:rsidR="005E64BC" w:rsidRPr="005E64BC">
        <w:rPr>
          <w:b/>
          <w:sz w:val="24"/>
          <w:szCs w:val="24"/>
          <w:u w:val="single"/>
        </w:rPr>
        <w:t xml:space="preserve"> муниципального района Пермского края от 15 августа 2016 г. № 825</w:t>
      </w:r>
      <w:r w:rsidR="005E64BC" w:rsidRPr="0093297A">
        <w:rPr>
          <w:sz w:val="24"/>
          <w:szCs w:val="24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2020-10-09T04:44:00Z</cp:lastPrinted>
  <dcterms:created xsi:type="dcterms:W3CDTF">2020-10-23T07:37:00Z</dcterms:created>
  <dcterms:modified xsi:type="dcterms:W3CDTF">2021-02-12T05:20:00Z</dcterms:modified>
</cp:coreProperties>
</file>